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BCB" w:rsidRDefault="00A04EC0">
      <w:pPr>
        <w:pStyle w:val="1"/>
        <w:spacing w:before="0"/>
        <w:ind w:firstLine="0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Приложение №6</w:t>
      </w:r>
    </w:p>
    <w:p w:rsidR="00475BCB" w:rsidRDefault="00475BCB"/>
    <w:p w:rsidR="00475BCB" w:rsidRDefault="00A04EC0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Техническое задание на разработку</w:t>
      </w:r>
    </w:p>
    <w:p w:rsidR="00475BCB" w:rsidRDefault="00A04EC0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внешнего вида и функциональных свойств объекта/поиск проблематики (в зависимости от типа ТЗ)</w:t>
      </w:r>
    </w:p>
    <w:p w:rsidR="00475BCB" w:rsidRDefault="00475BCB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5BCB" w:rsidRDefault="00A04EC0">
      <w:pPr>
        <w:pStyle w:val="2"/>
        <w:spacing w:before="0"/>
        <w:ind w:firstLine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Заказчик:</w:t>
      </w:r>
    </w:p>
    <w:p w:rsidR="00475BCB" w:rsidRDefault="00A04EC0">
      <w:pPr>
        <w:spacing w:after="0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(описание прямого заказчика, а также портрета непосредственного потребителя)</w:t>
      </w:r>
    </w:p>
    <w:p w:rsidR="00475BCB" w:rsidRDefault="00475BCB">
      <w:pPr>
        <w:spacing w:after="0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5BCB" w:rsidRDefault="00A04EC0">
      <w:pPr>
        <w:pStyle w:val="2"/>
        <w:spacing w:before="0"/>
        <w:ind w:firstLine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Объект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съёмки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:rsidR="00475BCB" w:rsidRDefault="00A04EC0">
      <w:pPr>
        <w:spacing w:after="0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(краткое описание задачи съёмки)</w:t>
      </w:r>
    </w:p>
    <w:p w:rsidR="00475BCB" w:rsidRDefault="00475BCB">
      <w:pPr>
        <w:spacing w:after="0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5BCB" w:rsidRDefault="00475BCB">
      <w:pPr>
        <w:spacing w:after="0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5BCB" w:rsidRDefault="00A04EC0">
      <w:pPr>
        <w:pStyle w:val="2"/>
        <w:spacing w:before="0"/>
        <w:ind w:firstLine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Условия использования:</w:t>
      </w:r>
    </w:p>
    <w:p w:rsidR="00475BCB" w:rsidRDefault="00A04EC0">
      <w:pPr>
        <w:spacing w:after="0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(описание назначения съёмки)</w:t>
      </w:r>
    </w:p>
    <w:p w:rsidR="00475BCB" w:rsidRDefault="00475BCB">
      <w:pPr>
        <w:spacing w:after="0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5BCB" w:rsidRDefault="00A04EC0">
      <w:pPr>
        <w:pStyle w:val="2"/>
        <w:spacing w:before="0"/>
        <w:ind w:firstLine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Технические параметры съёмки:</w:t>
      </w:r>
    </w:p>
    <w:p w:rsidR="00475BCB" w:rsidRDefault="00A04EC0">
      <w:pPr>
        <w:spacing w:after="0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(требования к техническим параметрам)</w:t>
      </w:r>
    </w:p>
    <w:p w:rsidR="00475BCB" w:rsidRDefault="00475BCB">
      <w:pPr>
        <w:spacing w:after="0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5BCB" w:rsidRDefault="00A04EC0">
      <w:pPr>
        <w:pStyle w:val="2"/>
        <w:spacing w:before="0"/>
        <w:ind w:firstLine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Общие требования к съёмке:</w:t>
      </w:r>
    </w:p>
    <w:p w:rsidR="00475BCB" w:rsidRDefault="00A04EC0">
      <w:pPr>
        <w:spacing w:after="0"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(требования по стилю, объёму, другие особенности)</w:t>
      </w:r>
    </w:p>
    <w:p w:rsidR="00475BCB" w:rsidRDefault="00475BCB">
      <w:pPr>
        <w:spacing w:after="0"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5BCB" w:rsidRDefault="00475BCB">
      <w:pPr>
        <w:pStyle w:val="2"/>
        <w:spacing w:before="0"/>
        <w:ind w:firstLine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75BCB" w:rsidRDefault="00475BCB">
      <w:pPr>
        <w:spacing w:after="0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475BCB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BCB"/>
    <w:rsid w:val="00475BCB"/>
    <w:rsid w:val="00A04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932AF6-CCFE-4D22-B4DC-DA89A31B1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7526"/>
    <w:pPr>
      <w:spacing w:after="200" w:line="276" w:lineRule="auto"/>
      <w:ind w:firstLine="709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1168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168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qFormat/>
    <w:rsid w:val="0011682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qFormat/>
    <w:rsid w:val="0011682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Arial"/>
    </w:rPr>
  </w:style>
  <w:style w:type="paragraph" w:styleId="a4">
    <w:name w:val="Balloon Text"/>
    <w:basedOn w:val="a"/>
    <w:link w:val="a3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99"/>
    <w:qFormat/>
    <w:rsid w:val="00F142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F86F71B-5BD8-4D12-81D4-395099E6B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dc:description/>
  <cp:lastModifiedBy>Светлана Дюкова</cp:lastModifiedBy>
  <cp:revision>2</cp:revision>
  <cp:lastPrinted>2021-08-25T14:44:00Z</cp:lastPrinted>
  <dcterms:created xsi:type="dcterms:W3CDTF">2023-02-16T17:11:00Z</dcterms:created>
  <dcterms:modified xsi:type="dcterms:W3CDTF">2023-02-16T17:11:00Z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1049-11.2.0.9327</vt:lpwstr>
  </property>
</Properties>
</file>